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15" w:rsidRDefault="006F0615" w:rsidP="006F0615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</w:rPr>
      </w:pPr>
      <w:r>
        <w:rPr>
          <w:rFonts w:eastAsia="Liberation Serif" w:cs="Liberation Serif"/>
          <w:b/>
          <w:bCs/>
          <w:sz w:val="24"/>
          <w:szCs w:val="24"/>
          <w:bdr w:val="none" w:sz="0" w:space="0" w:color="auto" w:frame="1"/>
          <w:lang w:val="de-DE"/>
        </w:rPr>
        <w:t>Ausgeführte Arbeit:</w:t>
      </w:r>
      <w:r>
        <w:rPr>
          <w:rFonts w:eastAsia="Liberation Serif" w:cs="Liberation Serif"/>
          <w:b/>
          <w:bCs/>
          <w:sz w:val="24"/>
          <w:szCs w:val="24"/>
          <w:bdr w:val="none" w:sz="0" w:space="0" w:color="auto" w:frame="1"/>
          <w:lang w:val="de-DE"/>
        </w:rPr>
        <w:tab/>
      </w:r>
      <w:r>
        <w:rPr>
          <w:rFonts w:eastAsia="Liberation Serif" w:cs="Liberation Serif"/>
          <w:b/>
          <w:bCs/>
          <w:sz w:val="24"/>
          <w:szCs w:val="24"/>
          <w:bdr w:val="none" w:sz="0" w:space="0" w:color="auto" w:frame="1"/>
          <w:lang w:val="de-DE"/>
        </w:rPr>
        <w:tab/>
      </w:r>
      <w:r>
        <w:rPr>
          <w:rFonts w:eastAsia="Liberation Serif" w:cs="Liberation Serif"/>
          <w:b/>
          <w:bCs/>
          <w:sz w:val="24"/>
          <w:szCs w:val="24"/>
          <w:bdr w:val="none" w:sz="0" w:space="0" w:color="auto" w:frame="1"/>
          <w:lang w:val="de-DE"/>
        </w:rPr>
        <w:tab/>
      </w:r>
      <w:r>
        <w:rPr>
          <w:rFonts w:eastAsia="Liberation Serif" w:cs="Liberation Serif"/>
          <w:b/>
          <w:bCs/>
          <w:sz w:val="24"/>
          <w:szCs w:val="24"/>
          <w:bdr w:val="none" w:sz="0" w:space="0" w:color="auto" w:frame="1"/>
          <w:lang w:val="de-DE"/>
        </w:rPr>
        <w:tab/>
      </w:r>
      <w:r>
        <w:rPr>
          <w:rFonts w:eastAsia="Liberation Serif" w:cs="Liberation Serif"/>
          <w:b/>
          <w:bCs/>
          <w:sz w:val="24"/>
          <w:szCs w:val="24"/>
          <w:bdr w:val="none" w:sz="0" w:space="0" w:color="auto" w:frame="1"/>
          <w:lang w:val="de-DE"/>
        </w:rPr>
        <w:tab/>
      </w:r>
    </w:p>
    <w:p w:rsidR="006F0615" w:rsidRDefault="006F0615" w:rsidP="006F0615">
      <w:pPr>
        <w:pStyle w:val="Titre2"/>
        <w:numPr>
          <w:ilvl w:val="0"/>
          <w:numId w:val="0"/>
        </w:numPr>
        <w:tabs>
          <w:tab w:val="clear" w:pos="2835"/>
          <w:tab w:val="left" w:pos="709"/>
          <w:tab w:val="left" w:pos="4253"/>
          <w:tab w:val="right" w:pos="8789"/>
        </w:tabs>
        <w:ind w:right="-2"/>
        <w:rPr>
          <w:sz w:val="20"/>
          <w:szCs w:val="20"/>
        </w:rPr>
      </w:pPr>
      <w:r>
        <w:rPr>
          <w:sz w:val="20"/>
          <w:szCs w:val="20"/>
        </w:rPr>
        <w:t>Rebsorte: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5.6 Schutz der </w:t>
      </w:r>
      <w:proofErr w:type="spellStart"/>
      <w:r>
        <w:rPr>
          <w:sz w:val="20"/>
          <w:szCs w:val="20"/>
        </w:rPr>
        <w:t>Rebkulturen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6F0615" w:rsidRPr="006F0615" w:rsidTr="006F0615">
        <w:trPr>
          <w:trHeight w:val="340"/>
        </w:trPr>
        <w:tc>
          <w:tcPr>
            <w:tcW w:w="8927" w:type="dxa"/>
            <w:shd w:val="clear" w:color="auto" w:fill="EAEAEA"/>
            <w:vAlign w:val="center"/>
            <w:hideMark/>
          </w:tcPr>
          <w:p w:rsidR="006F0615" w:rsidRPr="006F0615" w:rsidRDefault="006F0615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F0615">
              <w:rPr>
                <w:rFonts w:ascii="Arial" w:hAnsi="Arial" w:cs="Arial"/>
                <w:szCs w:val="16"/>
                <w:lang w:val="de-CH"/>
              </w:rPr>
              <w:t>Was ist das Ziel der Arbeit?</w:t>
            </w:r>
          </w:p>
        </w:tc>
      </w:tr>
    </w:tbl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Pr="0064072A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01"/>
      </w:tblGrid>
      <w:tr w:rsidR="00B21397" w:rsidRPr="0064072A" w:rsidTr="00CA179F">
        <w:trPr>
          <w:trHeight w:val="1799"/>
        </w:trPr>
        <w:tc>
          <w:tcPr>
            <w:tcW w:w="8901" w:type="dxa"/>
            <w:shd w:val="clear" w:color="auto" w:fill="EAEAEA"/>
          </w:tcPr>
          <w:p w:rsidR="00B21397" w:rsidRDefault="00B21397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="009F6F01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B21397" w:rsidRDefault="00B21397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>W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ie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B21397" w:rsidRPr="009F6F01" w:rsidRDefault="002C3FEA" w:rsidP="009F6F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8"/>
                <w:lang w:val="de-CH"/>
              </w:rPr>
            </w:pPr>
            <w:r w:rsidRPr="002C3FEA">
              <w:rPr>
                <w:rFonts w:ascii="Arial" w:hAnsi="Arial" w:cs="Arial"/>
                <w:sz w:val="20"/>
                <w:szCs w:val="18"/>
                <w:lang w:val="de-CH"/>
              </w:rPr>
              <w:t>Beschreibung und Kontrolle der physiologischen Störungen</w:t>
            </w:r>
            <w:r>
              <w:rPr>
                <w:rFonts w:ascii="Arial" w:hAnsi="Arial" w:cs="Arial"/>
                <w:sz w:val="20"/>
                <w:szCs w:val="18"/>
                <w:lang w:val="de-CH"/>
              </w:rPr>
              <w:t>, beschreiben von</w:t>
            </w:r>
            <w:r w:rsidR="00B21397" w:rsidRPr="004D2664">
              <w:rPr>
                <w:rFonts w:ascii="Arial" w:hAnsi="Arial" w:cs="Arial"/>
                <w:sz w:val="20"/>
                <w:szCs w:val="18"/>
                <w:lang w:val="de-CH"/>
              </w:rPr>
              <w:t xml:space="preserve"> </w:t>
            </w:r>
            <w:r w:rsidR="00B21397">
              <w:rPr>
                <w:rFonts w:ascii="Arial" w:hAnsi="Arial" w:cs="Arial"/>
                <w:sz w:val="20"/>
                <w:szCs w:val="18"/>
                <w:lang w:val="de-CH"/>
              </w:rPr>
              <w:t xml:space="preserve">mögliche und vorhandene Krankheiten und Schädlinge, </w:t>
            </w:r>
            <w:r w:rsidR="000076E1">
              <w:rPr>
                <w:rFonts w:ascii="Arial" w:hAnsi="Arial" w:cs="Arial"/>
                <w:sz w:val="20"/>
                <w:szCs w:val="18"/>
                <w:lang w:val="de-CH"/>
              </w:rPr>
              <w:t>vorbeugende</w:t>
            </w:r>
            <w:r>
              <w:rPr>
                <w:rFonts w:ascii="Arial" w:hAnsi="Arial" w:cs="Arial"/>
                <w:sz w:val="20"/>
                <w:szCs w:val="18"/>
                <w:lang w:val="de-CH"/>
              </w:rPr>
              <w:t>n</w:t>
            </w:r>
            <w:r w:rsidR="000076E1">
              <w:rPr>
                <w:rFonts w:ascii="Arial" w:hAnsi="Arial" w:cs="Arial"/>
                <w:sz w:val="20"/>
                <w:szCs w:val="18"/>
                <w:lang w:val="de-CH"/>
              </w:rPr>
              <w:t xml:space="preserve"> Massnahmen</w:t>
            </w:r>
            <w:r>
              <w:rPr>
                <w:rFonts w:ascii="Arial" w:hAnsi="Arial" w:cs="Arial"/>
                <w:sz w:val="20"/>
                <w:szCs w:val="18"/>
                <w:lang w:val="de-CH"/>
              </w:rPr>
              <w:t xml:space="preserve"> und Bekämpfungsstrategien</w:t>
            </w:r>
            <w:r w:rsidR="000076E1">
              <w:rPr>
                <w:rFonts w:ascii="Arial" w:hAnsi="Arial" w:cs="Arial"/>
                <w:sz w:val="20"/>
                <w:szCs w:val="18"/>
                <w:lang w:val="de-CH"/>
              </w:rPr>
              <w:t xml:space="preserve">, </w:t>
            </w:r>
            <w:r w:rsidR="00B21397">
              <w:rPr>
                <w:rFonts w:ascii="Arial" w:hAnsi="Arial" w:cs="Arial"/>
                <w:sz w:val="20"/>
                <w:szCs w:val="18"/>
                <w:lang w:val="de-CH"/>
              </w:rPr>
              <w:t xml:space="preserve">Begründung für oder gegen eine Bekämpfung, </w:t>
            </w:r>
            <w:r w:rsidRPr="002C3FEA">
              <w:rPr>
                <w:rFonts w:ascii="Arial" w:hAnsi="Arial" w:cs="Arial"/>
                <w:sz w:val="20"/>
                <w:szCs w:val="18"/>
                <w:lang w:val="de-CH"/>
              </w:rPr>
              <w:t>Wahl des Zeitpunktes einer allfälligen Bekämpfung, des Verfahrens und der Produkte</w:t>
            </w:r>
            <w:r w:rsidR="00B21397">
              <w:rPr>
                <w:rFonts w:ascii="Arial" w:hAnsi="Arial" w:cs="Arial"/>
                <w:sz w:val="20"/>
                <w:szCs w:val="18"/>
                <w:lang w:val="de-CH"/>
              </w:rPr>
              <w:t>, Geräteeinstellung</w:t>
            </w:r>
            <w:r w:rsidR="00B21397" w:rsidRPr="004D2664">
              <w:rPr>
                <w:rFonts w:ascii="Arial" w:hAnsi="Arial" w:cs="Arial"/>
                <w:sz w:val="20"/>
                <w:szCs w:val="18"/>
                <w:lang w:val="de-CH"/>
              </w:rPr>
              <w:t xml:space="preserve">, </w:t>
            </w:r>
            <w:r w:rsidRPr="002C3FEA">
              <w:rPr>
                <w:rFonts w:ascii="Arial" w:hAnsi="Arial" w:cs="Arial"/>
                <w:sz w:val="20"/>
                <w:szCs w:val="18"/>
                <w:lang w:val="de-CH"/>
              </w:rPr>
              <w:t>mit einer Bekämpfung verbundene Risiken,</w:t>
            </w:r>
            <w:r>
              <w:rPr>
                <w:rFonts w:ascii="Arial" w:hAnsi="Arial" w:cs="Arial"/>
                <w:sz w:val="20"/>
                <w:szCs w:val="18"/>
                <w:lang w:val="de-CH"/>
              </w:rPr>
              <w:t xml:space="preserve"> </w:t>
            </w:r>
            <w:r w:rsidR="00B21397" w:rsidRPr="004D2664">
              <w:rPr>
                <w:rFonts w:ascii="Arial" w:hAnsi="Arial" w:cs="Arial"/>
                <w:sz w:val="20"/>
                <w:szCs w:val="18"/>
                <w:lang w:val="de-CH"/>
              </w:rPr>
              <w:t>Umweltschutzmassnah</w:t>
            </w:r>
            <w:r w:rsidR="009F6F01">
              <w:rPr>
                <w:rFonts w:ascii="Arial" w:hAnsi="Arial" w:cs="Arial"/>
                <w:sz w:val="20"/>
                <w:szCs w:val="18"/>
                <w:lang w:val="de-CH"/>
              </w:rPr>
              <w:t>men, Unfallverhütungsmassnahmen</w:t>
            </w:r>
            <w:r>
              <w:rPr>
                <w:rFonts w:ascii="Arial" w:hAnsi="Arial" w:cs="Arial"/>
                <w:sz w:val="20"/>
                <w:szCs w:val="18"/>
                <w:lang w:val="de-CH"/>
              </w:rPr>
              <w:t xml:space="preserve">. </w:t>
            </w:r>
            <w:r w:rsidRPr="002C3FEA">
              <w:rPr>
                <w:rFonts w:ascii="Arial" w:hAnsi="Arial" w:cs="Arial"/>
                <w:sz w:val="20"/>
                <w:szCs w:val="18"/>
                <w:lang w:val="de-CH"/>
              </w:rPr>
              <w:t>Beschreibung der Folgen klimatischer Ereignisse und der möglichen Schutzmassnahmen.</w:t>
            </w:r>
          </w:p>
        </w:tc>
      </w:tr>
    </w:tbl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Pr="00FD3EB6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FD3EB6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FD3EB6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FD3EB6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FD3EB6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FD3EB6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6F0615" w:rsidRPr="00FD3EB6" w:rsidRDefault="006F061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  <w:bookmarkStart w:id="0" w:name="_GoBack"/>
      <w:bookmarkEnd w:id="0"/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2C3FEA" w:rsidRDefault="002C3FE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2C3FEA" w:rsidRDefault="002C3FE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2C3FEA" w:rsidRPr="00FD3EB6" w:rsidRDefault="002C3FE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FD3EB6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FD3EB6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21397" w:rsidRPr="0064072A" w:rsidTr="00CA179F">
        <w:tc>
          <w:tcPr>
            <w:tcW w:w="8927" w:type="dxa"/>
            <w:shd w:val="clear" w:color="auto" w:fill="EAEAEA"/>
          </w:tcPr>
          <w:p w:rsidR="00B21397" w:rsidRPr="0064072A" w:rsidRDefault="00B21397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B21397" w:rsidRPr="0064072A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21397" w:rsidRPr="0064072A" w:rsidTr="00E005FE">
        <w:tc>
          <w:tcPr>
            <w:tcW w:w="8927" w:type="dxa"/>
          </w:tcPr>
          <w:p w:rsidR="00B21397" w:rsidRDefault="00B21397" w:rsidP="00385601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B21397" w:rsidRDefault="00B21397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21397" w:rsidRPr="00E92E9B" w:rsidRDefault="00B21397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2369C2" w:rsidRDefault="002369C2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</w:rPr>
      </w:pPr>
    </w:p>
    <w:sectPr w:rsidR="002369C2" w:rsidSect="00F462C2">
      <w:headerReference w:type="default" r:id="rId8"/>
      <w:footerReference w:type="default" r:id="rId9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CC" w:rsidRDefault="005162CC" w:rsidP="002C40E0">
      <w:pPr>
        <w:spacing w:after="0" w:line="240" w:lineRule="auto"/>
      </w:pPr>
      <w:r>
        <w:separator/>
      </w:r>
    </w:p>
  </w:endnote>
  <w:endnote w:type="continuationSeparator" w:id="0">
    <w:p w:rsidR="005162CC" w:rsidRDefault="005162CC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Default="00025575">
    <w:pPr>
      <w:pStyle w:val="Pieddepag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6F0615" w:rsidRPr="006F0615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CC" w:rsidRDefault="005162CC" w:rsidP="002C40E0">
      <w:pPr>
        <w:spacing w:after="0" w:line="240" w:lineRule="auto"/>
      </w:pPr>
      <w:r>
        <w:separator/>
      </w:r>
    </w:p>
  </w:footnote>
  <w:footnote w:type="continuationSeparator" w:id="0">
    <w:p w:rsidR="005162CC" w:rsidRDefault="005162CC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2C40E0" w:rsidRDefault="006D70DA">
    <w:pPr>
      <w:pStyle w:val="En-tte"/>
      <w:rPr>
        <w:sz w:val="16"/>
        <w:szCs w:val="16"/>
      </w:rPr>
    </w:pPr>
    <w:r>
      <w:rPr>
        <w:sz w:val="16"/>
        <w:szCs w:val="16"/>
      </w:rPr>
      <w:t>Pflanzenbau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5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AA"/>
    <w:multiLevelType w:val="multilevel"/>
    <w:tmpl w:val="A4A01BF2"/>
    <w:lvl w:ilvl="0">
      <w:start w:val="1"/>
      <w:numFmt w:val="decimal"/>
      <w:pStyle w:val="Titre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71954"/>
    <w:rsid w:val="00184B36"/>
    <w:rsid w:val="0019368C"/>
    <w:rsid w:val="001E02D1"/>
    <w:rsid w:val="002072C4"/>
    <w:rsid w:val="002229D5"/>
    <w:rsid w:val="002369C2"/>
    <w:rsid w:val="00260CD7"/>
    <w:rsid w:val="00274162"/>
    <w:rsid w:val="00294658"/>
    <w:rsid w:val="002A25B3"/>
    <w:rsid w:val="002C3FEA"/>
    <w:rsid w:val="002C40E0"/>
    <w:rsid w:val="002E5C2E"/>
    <w:rsid w:val="002E7AEF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162CC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84842"/>
    <w:rsid w:val="00697423"/>
    <w:rsid w:val="006D70DA"/>
    <w:rsid w:val="006F0615"/>
    <w:rsid w:val="006F1375"/>
    <w:rsid w:val="007848CF"/>
    <w:rsid w:val="007D7711"/>
    <w:rsid w:val="007E0CBC"/>
    <w:rsid w:val="008070FB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3A26"/>
    <w:rsid w:val="00A356C2"/>
    <w:rsid w:val="00A455D2"/>
    <w:rsid w:val="00A507A3"/>
    <w:rsid w:val="00A65EC0"/>
    <w:rsid w:val="00AC43E6"/>
    <w:rsid w:val="00B21397"/>
    <w:rsid w:val="00B97C38"/>
    <w:rsid w:val="00BA213B"/>
    <w:rsid w:val="00BE176B"/>
    <w:rsid w:val="00C049B4"/>
    <w:rsid w:val="00C358D7"/>
    <w:rsid w:val="00C9134C"/>
    <w:rsid w:val="00CA179F"/>
    <w:rsid w:val="00D31929"/>
    <w:rsid w:val="00D329BF"/>
    <w:rsid w:val="00D503AC"/>
    <w:rsid w:val="00D50414"/>
    <w:rsid w:val="00D84B2E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D3EB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96D6EADC-636D-44F2-AB5E-7862F093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14"/>
  </w:style>
  <w:style w:type="paragraph" w:styleId="Titre1">
    <w:name w:val="heading 1"/>
    <w:basedOn w:val="Paragraphedeliste"/>
    <w:next w:val="Normal"/>
    <w:link w:val="Titre1Car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0E0"/>
  </w:style>
  <w:style w:type="paragraph" w:styleId="Pieddepage">
    <w:name w:val="footer"/>
    <w:basedOn w:val="Normal"/>
    <w:link w:val="PieddepageCar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0E0"/>
  </w:style>
  <w:style w:type="paragraph" w:styleId="Textedebulles">
    <w:name w:val="Balloon Text"/>
    <w:basedOn w:val="Normal"/>
    <w:link w:val="TextedebullesCar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40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C50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50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0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047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65E4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E5C2E"/>
    <w:rPr>
      <w:rFonts w:cs="Arial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E5C2E"/>
    <w:rPr>
      <w:rFonts w:cs="Arial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TM2">
    <w:name w:val="toc 2"/>
    <w:basedOn w:val="Normal"/>
    <w:next w:val="Normal"/>
    <w:autoRedefine/>
    <w:uiPriority w:val="39"/>
    <w:unhideWhenUsed/>
    <w:rsid w:val="007E0CBC"/>
    <w:pPr>
      <w:spacing w:after="100"/>
      <w:ind w:left="280"/>
    </w:pPr>
  </w:style>
  <w:style w:type="character" w:styleId="Lienhypertexte">
    <w:name w:val="Hyperlink"/>
    <w:basedOn w:val="Policepardfaut"/>
    <w:uiPriority w:val="99"/>
    <w:unhideWhenUsed/>
    <w:rsid w:val="007E0CB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Normal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Normal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F24B9B8-F323-4B3C-B690-186F8017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Büro</dc:creator>
  <cp:lastModifiedBy>MATTHEY Florence</cp:lastModifiedBy>
  <cp:revision>2</cp:revision>
  <cp:lastPrinted>2017-04-10T14:14:00Z</cp:lastPrinted>
  <dcterms:created xsi:type="dcterms:W3CDTF">2019-08-16T06:57:00Z</dcterms:created>
  <dcterms:modified xsi:type="dcterms:W3CDTF">2019-08-16T06:57:00Z</dcterms:modified>
</cp:coreProperties>
</file>